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1D" w:rsidRPr="0017541D" w:rsidRDefault="008324A7" w:rsidP="00832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</w:t>
      </w:r>
      <w:r w:rsidR="0017541D" w:rsidRPr="001754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обровольные взносы на пенсию</w:t>
      </w:r>
      <w:r w:rsidRPr="000A47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системе обязательного пенсионного страхования</w:t>
      </w:r>
    </w:p>
    <w:p w:rsidR="008324A7" w:rsidRPr="000A4787" w:rsidRDefault="008324A7" w:rsidP="00175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A7" w:rsidRPr="000A4787" w:rsidRDefault="0017541D" w:rsidP="00175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страхование в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обязательный характер и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 всех работающих граждан. 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зносы на пенсии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граждан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правилам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пенсионного страхования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формируют и уплачивают работодатели. При этом существует ряд случаев, когда человек сам может делать взносы на пенсию. Например, когда он работает за границей, но хочет, чтобы пенсия в</w:t>
      </w:r>
      <w:r w:rsidR="00AF4C98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продолжала формироваться, или чтобы формировать пенсию близкого человека, который нигде не работает.</w:t>
      </w:r>
      <w:r w:rsidR="008324A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C98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зносы могут также делать те, кто работает на себя, – чтобы увеличить уже имеющиеся пенсионные права либо полностью формировать их с нуля. </w:t>
      </w:r>
      <w:r w:rsidR="00535A46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которым не хватило страхового стажа или пенсионных коэффициентов для получения права на пенсию, также могут воспользоваться уплатой добровольных взносов, чтобы восполнить недостающие пенсионные права.</w:t>
      </w:r>
    </w:p>
    <w:p w:rsidR="004D25D3" w:rsidRPr="000A4787" w:rsidRDefault="004D25D3" w:rsidP="004D2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уплаты добровольных взносов на пенсию предусмотрена статьей 29 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15 декабря 2001 года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167-ФЗ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 обязательном пенсионном страховании в</w:t>
      </w:r>
      <w:r w:rsidR="00852C61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 и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 соответствии с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52C61" w:rsidRPr="000A4787">
        <w:rPr>
          <w:rFonts w:ascii="Times New Roman" w:hAnsi="Times New Roman" w:cs="Times New Roman"/>
          <w:sz w:val="24"/>
          <w:szCs w:val="24"/>
        </w:rPr>
        <w:t xml:space="preserve">Министерства труда и социальной защиты </w:t>
      </w:r>
      <w:r w:rsidR="00852C61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52C61" w:rsidRPr="000A4787">
        <w:rPr>
          <w:rFonts w:ascii="Times New Roman" w:hAnsi="Times New Roman" w:cs="Times New Roman"/>
          <w:sz w:val="24"/>
          <w:szCs w:val="24"/>
        </w:rPr>
        <w:t xml:space="preserve"> </w:t>
      </w:r>
      <w:r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462н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483" w:rsidRPr="000A4787" w:rsidRDefault="00AF4C98" w:rsidP="00175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уплачивать 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8B7F07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8B7F07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7F07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добровольном вступлении в правоотношения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пенсионному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4D2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необходимых документов для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плательщика</w:t>
      </w:r>
      <w:r w:rsidR="004D25D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7F07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от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на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пенсии, которые за</w:t>
      </w:r>
      <w:r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="004D25D3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перечислять его работодатель, добровольные взносы на страховую пенсию делает только сам человек.</w:t>
      </w:r>
      <w:r w:rsidR="008D348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41D"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платежи перечисляются через банк</w:t>
      </w:r>
      <w:r w:rsidR="008D348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4C98" w:rsidRDefault="0017541D" w:rsidP="00AF4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взносов человек определяет самостоятельно: можно перечислить сразу всю желаемую сумму либо делать небольшие платежи в</w:t>
      </w:r>
      <w:r w:rsidR="00182085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определенного времени. Расчетным периодом по уплате добровольных взносов является календарный год</w:t>
      </w:r>
      <w:r w:rsidR="008C7284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</w:t>
      </w:r>
      <w:r w:rsidR="008D3483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уммы страховых взносов необходимо уплачивать </w:t>
      </w:r>
      <w:r w:rsidR="008C7284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до </w:t>
      </w:r>
      <w:r w:rsidR="008D3483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31 декабря текущего календарного года. </w:t>
      </w:r>
      <w:r w:rsidR="00AF4C98" w:rsidRPr="000A4787">
        <w:rPr>
          <w:rStyle w:val="blk"/>
          <w:rFonts w:ascii="Times New Roman" w:hAnsi="Times New Roman" w:cs="Times New Roman"/>
          <w:sz w:val="24"/>
          <w:szCs w:val="24"/>
        </w:rPr>
        <w:t>Законо</w:t>
      </w:r>
      <w:r w:rsidR="00182085" w:rsidRPr="000A4787">
        <w:rPr>
          <w:rStyle w:val="blk"/>
          <w:rFonts w:ascii="Times New Roman" w:hAnsi="Times New Roman" w:cs="Times New Roman"/>
          <w:sz w:val="24"/>
          <w:szCs w:val="24"/>
        </w:rPr>
        <w:t>дательством установлен м</w:t>
      </w:r>
      <w:r w:rsidR="00AF4C98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инимальный </w:t>
      </w:r>
      <w:r w:rsidR="00182085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и максимальный размер </w:t>
      </w:r>
      <w:r w:rsidR="00AF4C98" w:rsidRPr="000A4787">
        <w:rPr>
          <w:rStyle w:val="blk"/>
          <w:rFonts w:ascii="Times New Roman" w:hAnsi="Times New Roman" w:cs="Times New Roman"/>
          <w:sz w:val="24"/>
          <w:szCs w:val="24"/>
        </w:rPr>
        <w:t>страховых взносов</w:t>
      </w:r>
      <w:r w:rsidR="00182085" w:rsidRPr="000A4787">
        <w:rPr>
          <w:rStyle w:val="blk"/>
          <w:rFonts w:ascii="Times New Roman" w:hAnsi="Times New Roman" w:cs="Times New Roman"/>
          <w:sz w:val="24"/>
          <w:szCs w:val="24"/>
        </w:rPr>
        <w:t>. То есть м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 и максимальный платежи имеют ограничения и в том числе зависят от того, сколько времени в течение года человек был плательщиком взносов. Чем дольше этот период, тем больше пенсионных прав он позволяет сформировать.</w:t>
      </w:r>
      <w:r w:rsidR="008C7284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коэффициенты и</w:t>
      </w:r>
      <w:r w:rsidR="008D348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стаж, приобретенные в</w:t>
      </w:r>
      <w:r w:rsidR="008D348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уплаты добровольных взносов, отражаются на</w:t>
      </w:r>
      <w:r w:rsidR="008D3483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84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 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лицевом счете </w:t>
      </w:r>
      <w:r w:rsidR="008C7284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 Пенсионном фонде</w:t>
      </w:r>
      <w:r w:rsidRPr="0017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5A46" w:rsidRPr="000A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захочет </w:t>
      </w:r>
      <w:r w:rsidR="00535A46" w:rsidRPr="000A4787">
        <w:rPr>
          <w:rStyle w:val="blk"/>
          <w:rFonts w:ascii="Times New Roman" w:hAnsi="Times New Roman" w:cs="Times New Roman"/>
          <w:sz w:val="24"/>
          <w:szCs w:val="24"/>
        </w:rPr>
        <w:t>прекратить правоотношения по обязательному пенсионному страхованию, то ему необходимо будет подать соответствующее заявление в Управление Пенсионного фонда</w:t>
      </w:r>
      <w:r w:rsidR="00AF4C98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, чтобы </w:t>
      </w:r>
      <w:r w:rsidR="00182085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его </w:t>
      </w:r>
      <w:r w:rsidR="00AF4C98" w:rsidRPr="000A4787">
        <w:rPr>
          <w:rStyle w:val="blk"/>
          <w:rFonts w:ascii="Times New Roman" w:hAnsi="Times New Roman" w:cs="Times New Roman"/>
          <w:sz w:val="24"/>
          <w:szCs w:val="24"/>
        </w:rPr>
        <w:t xml:space="preserve">сняли </w:t>
      </w:r>
      <w:r w:rsidR="00AF4C98" w:rsidRPr="00AF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регистрационного учета в качестве страхователя.</w:t>
      </w:r>
    </w:p>
    <w:p w:rsidR="000A4787" w:rsidRDefault="000A4787" w:rsidP="000A4787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A4787" w:rsidRPr="009F375B" w:rsidRDefault="000A4787" w:rsidP="000A4787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A4787" w:rsidRPr="000A4787" w:rsidRDefault="000A4787" w:rsidP="000A4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61" w:rsidRPr="000A4787" w:rsidRDefault="00852C61" w:rsidP="0085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98" w:rsidRPr="00AF4C98" w:rsidRDefault="00AF4C98" w:rsidP="00AF4C9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AF4C98" w:rsidRPr="00AF4C98" w:rsidSect="00E8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41D"/>
    <w:rsid w:val="000A4787"/>
    <w:rsid w:val="0017541D"/>
    <w:rsid w:val="00182085"/>
    <w:rsid w:val="004D25D3"/>
    <w:rsid w:val="00535A46"/>
    <w:rsid w:val="006611D8"/>
    <w:rsid w:val="008324A7"/>
    <w:rsid w:val="00852C61"/>
    <w:rsid w:val="008B7F07"/>
    <w:rsid w:val="008C7284"/>
    <w:rsid w:val="008D3483"/>
    <w:rsid w:val="00AF4C98"/>
    <w:rsid w:val="00E8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1"/>
  </w:style>
  <w:style w:type="paragraph" w:styleId="1">
    <w:name w:val="heading 1"/>
    <w:basedOn w:val="a"/>
    <w:link w:val="10"/>
    <w:uiPriority w:val="9"/>
    <w:qFormat/>
    <w:rsid w:val="0017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5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41D"/>
    <w:rPr>
      <w:color w:val="0000FF"/>
      <w:u w:val="single"/>
    </w:rPr>
  </w:style>
  <w:style w:type="character" w:customStyle="1" w:styleId="blk">
    <w:name w:val="blk"/>
    <w:basedOn w:val="a0"/>
    <w:rsid w:val="008D3483"/>
  </w:style>
  <w:style w:type="paragraph" w:styleId="HTML">
    <w:name w:val="HTML Preformatted"/>
    <w:basedOn w:val="a"/>
    <w:link w:val="HTML0"/>
    <w:uiPriority w:val="99"/>
    <w:semiHidden/>
    <w:unhideWhenUsed/>
    <w:rsid w:val="00AF4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C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0A478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2019-11-07T16:30:00Z</dcterms:created>
  <dcterms:modified xsi:type="dcterms:W3CDTF">2019-11-07T17:36:00Z</dcterms:modified>
</cp:coreProperties>
</file>